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17" w:rsidRPr="000432E1" w:rsidRDefault="00D44917" w:rsidP="00D44917">
      <w:pPr>
        <w:rPr>
          <w:rFonts w:ascii="Bookman Old Style" w:hAnsi="Bookman Old Style"/>
          <w:b/>
          <w:sz w:val="28"/>
          <w:szCs w:val="28"/>
        </w:rPr>
      </w:pPr>
      <w:r w:rsidRPr="0089796B">
        <w:rPr>
          <w:rFonts w:ascii="Bookman Old Style" w:hAnsi="Bookman Old Style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pt;margin-top:-4.5pt;width:585pt;height:61.5pt;z-index:251660288" stroked="f">
            <v:textbox style="mso-next-textbox:#_x0000_s1026">
              <w:txbxContent>
                <w:p w:rsidR="00D44917" w:rsidRPr="002645C9" w:rsidRDefault="00D44917" w:rsidP="00D44917">
                  <w:pPr>
                    <w:spacing w:after="120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0432E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</w:t>
                  </w:r>
                  <w:r w:rsidRPr="002645C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Rajiv Gandhi University of Health Sciences, Karnataka</w:t>
                  </w:r>
                </w:p>
                <w:p w:rsidR="00D44917" w:rsidRPr="002645C9" w:rsidRDefault="00D44917" w:rsidP="00D44917">
                  <w:pPr>
                    <w:spacing w:after="120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2645C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        4</w:t>
                  </w:r>
                  <w:r w:rsidRPr="002645C9">
                    <w:rPr>
                      <w:rFonts w:ascii="Bookman Old Style" w:hAnsi="Bookman Old Style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Pr="002645C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T Block, </w:t>
                  </w:r>
                  <w:proofErr w:type="spellStart"/>
                  <w:r w:rsidRPr="002645C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Jayanagar</w:t>
                  </w:r>
                  <w:proofErr w:type="spellEnd"/>
                  <w:r w:rsidRPr="002645C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, Bangalore – 560 041</w:t>
                  </w:r>
                </w:p>
              </w:txbxContent>
            </v:textbox>
          </v:shape>
        </w:pict>
      </w:r>
      <w:r w:rsidRPr="0089796B">
        <w:rPr>
          <w:rFonts w:ascii="Bookman Old Style" w:hAnsi="Bookman Old Style"/>
          <w:sz w:val="28"/>
          <w:szCs w:val="28"/>
          <w:lang w:val="en-US" w:eastAsia="en-US"/>
        </w:rPr>
        <w:pict>
          <v:line id="_x0000_s1027" style="position:absolute;z-index:251661312" from="4.5pt,63pt" to="453.75pt,63pt"/>
        </w:pict>
      </w:r>
      <w:r w:rsidRPr="000432E1">
        <w:rPr>
          <w:rFonts w:ascii="Bookman Old Style" w:hAnsi="Bookman Old Style"/>
          <w:noProof/>
          <w:color w:val="000000"/>
          <w:sz w:val="28"/>
          <w:szCs w:val="28"/>
        </w:rPr>
        <w:drawing>
          <wp:inline distT="0" distB="0" distL="0" distR="0">
            <wp:extent cx="65722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17" w:rsidRDefault="00D44917" w:rsidP="00D44917">
      <w:pPr>
        <w:jc w:val="both"/>
        <w:rPr>
          <w:rFonts w:ascii="Bookman Old Style" w:hAnsi="Bookman Old Style"/>
          <w:sz w:val="26"/>
          <w:szCs w:val="28"/>
        </w:rPr>
      </w:pPr>
      <w:r w:rsidRPr="006E375C">
        <w:rPr>
          <w:rFonts w:ascii="Bookman Old Style" w:hAnsi="Bookman Old Style"/>
          <w:sz w:val="26"/>
          <w:szCs w:val="28"/>
        </w:rPr>
        <w:t>RGU</w:t>
      </w:r>
      <w:proofErr w:type="gramStart"/>
      <w:r w:rsidRPr="006E375C">
        <w:rPr>
          <w:rFonts w:ascii="Bookman Old Style" w:hAnsi="Bookman Old Style"/>
          <w:sz w:val="26"/>
          <w:szCs w:val="28"/>
        </w:rPr>
        <w:t>:Adv.Research</w:t>
      </w:r>
      <w:r>
        <w:rPr>
          <w:rFonts w:ascii="Bookman Old Style" w:hAnsi="Bookman Old Style"/>
          <w:sz w:val="28"/>
          <w:szCs w:val="28"/>
        </w:rPr>
        <w:t>:</w:t>
      </w:r>
      <w:r w:rsidRPr="006E375C">
        <w:rPr>
          <w:rFonts w:ascii="Bookman Old Style" w:hAnsi="Bookman Old Style"/>
          <w:sz w:val="26"/>
          <w:szCs w:val="28"/>
        </w:rPr>
        <w:t>2015</w:t>
      </w:r>
      <w:proofErr w:type="gramEnd"/>
      <w:r w:rsidRPr="006E375C">
        <w:rPr>
          <w:rFonts w:ascii="Bookman Old Style" w:hAnsi="Bookman Old Style"/>
          <w:sz w:val="26"/>
          <w:szCs w:val="28"/>
        </w:rPr>
        <w:t>-16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6"/>
          <w:szCs w:val="28"/>
        </w:rPr>
        <w:t>Date:13</w:t>
      </w:r>
      <w:r w:rsidRPr="006E375C">
        <w:rPr>
          <w:rFonts w:ascii="Bookman Old Style" w:hAnsi="Bookman Old Style"/>
          <w:sz w:val="26"/>
          <w:szCs w:val="28"/>
        </w:rPr>
        <w:t>-0</w:t>
      </w:r>
      <w:r>
        <w:rPr>
          <w:rFonts w:ascii="Bookman Old Style" w:hAnsi="Bookman Old Style"/>
          <w:sz w:val="26"/>
          <w:szCs w:val="28"/>
        </w:rPr>
        <w:t>1</w:t>
      </w:r>
      <w:r w:rsidRPr="006E375C">
        <w:rPr>
          <w:rFonts w:ascii="Bookman Old Style" w:hAnsi="Bookman Old Style"/>
          <w:sz w:val="26"/>
          <w:szCs w:val="28"/>
        </w:rPr>
        <w:t>-201</w:t>
      </w:r>
      <w:r>
        <w:rPr>
          <w:rFonts w:ascii="Bookman Old Style" w:hAnsi="Bookman Old Style"/>
          <w:sz w:val="26"/>
          <w:szCs w:val="28"/>
        </w:rPr>
        <w:t>6</w:t>
      </w:r>
    </w:p>
    <w:p w:rsidR="006A545B" w:rsidRPr="00D44917" w:rsidRDefault="00D44917" w:rsidP="00D4491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D44917">
        <w:rPr>
          <w:rFonts w:ascii="Times New Roman" w:hAnsi="Times New Roman" w:cs="Times New Roman"/>
          <w:b/>
          <w:sz w:val="36"/>
          <w:szCs w:val="24"/>
          <w:u w:val="single"/>
        </w:rPr>
        <w:t>CIRCULAR</w:t>
      </w:r>
    </w:p>
    <w:p w:rsidR="006A545B" w:rsidRDefault="006A545B" w:rsidP="006A5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</w:p>
    <w:p w:rsidR="006A545B" w:rsidRDefault="006A545B" w:rsidP="006A545B">
      <w:pPr>
        <w:autoSpaceDE w:val="0"/>
        <w:autoSpaceDN w:val="0"/>
        <w:adjustRightInd w:val="0"/>
        <w:spacing w:before="100" w:after="100" w:line="36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6A545B">
        <w:rPr>
          <w:rFonts w:ascii="Times New Roman" w:hAnsi="Times New Roman" w:cs="Times New Roman"/>
          <w:sz w:val="32"/>
          <w:szCs w:val="24"/>
        </w:rPr>
        <w:t>Lady Tata Grant for Medical Research</w:t>
      </w:r>
      <w:r>
        <w:rPr>
          <w:rFonts w:ascii="Times New Roman" w:hAnsi="Times New Roman" w:cs="Times New Roman"/>
          <w:sz w:val="32"/>
          <w:szCs w:val="24"/>
        </w:rPr>
        <w:t xml:space="preserve"> has invited applications for award of research grants in India for any scientific investigation having </w:t>
      </w:r>
      <w:r w:rsidRPr="006A545B">
        <w:rPr>
          <w:rFonts w:ascii="Times New Roman" w:hAnsi="Times New Roman" w:cs="Times New Roman"/>
          <w:sz w:val="32"/>
          <w:szCs w:val="24"/>
        </w:rPr>
        <w:t>a bearing, directly or indirectly, on the alleviation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6A545B">
        <w:rPr>
          <w:rFonts w:ascii="Times New Roman" w:hAnsi="Times New Roman" w:cs="Times New Roman"/>
          <w:sz w:val="32"/>
          <w:szCs w:val="24"/>
        </w:rPr>
        <w:t>of human suffering from diseases.</w:t>
      </w:r>
      <w:r>
        <w:rPr>
          <w:rFonts w:ascii="Times New Roman" w:hAnsi="Times New Roman" w:cs="Times New Roman"/>
          <w:sz w:val="32"/>
          <w:szCs w:val="24"/>
        </w:rPr>
        <w:t xml:space="preserve"> The application form can be downloaded from </w:t>
      </w:r>
      <w:hyperlink r:id="rId5" w:history="1">
        <w:r w:rsidRPr="006A545B">
          <w:rPr>
            <w:rFonts w:ascii="Times New Roman" w:hAnsi="Times New Roman" w:cs="Times New Roman"/>
            <w:color w:val="0000FF"/>
            <w:sz w:val="32"/>
            <w:szCs w:val="24"/>
            <w:u w:val="single"/>
          </w:rPr>
          <w:t>www.trialect.com</w:t>
        </w:r>
      </w:hyperlink>
      <w:r>
        <w:rPr>
          <w:rFonts w:ascii="Times New Roman" w:hAnsi="Times New Roman" w:cs="Times New Roman"/>
          <w:sz w:val="32"/>
          <w:szCs w:val="24"/>
        </w:rPr>
        <w:t xml:space="preserve">.  Further information about this grant release can be had </w:t>
      </w:r>
      <w:proofErr w:type="gramStart"/>
      <w:r>
        <w:rPr>
          <w:rFonts w:ascii="Times New Roman" w:hAnsi="Times New Roman" w:cs="Times New Roman"/>
          <w:sz w:val="32"/>
          <w:szCs w:val="24"/>
        </w:rPr>
        <w:t xml:space="preserve">from </w:t>
      </w:r>
      <w:r w:rsidRPr="006A545B">
        <w:rPr>
          <w:rFonts w:ascii="Times New Roman" w:hAnsi="Times New Roman" w:cs="Times New Roman"/>
          <w:sz w:val="32"/>
          <w:szCs w:val="24"/>
        </w:rPr>
        <w:t xml:space="preserve"> </w:t>
      </w:r>
      <w:proofErr w:type="gramEnd"/>
      <w:r w:rsidRPr="006A545B">
        <w:rPr>
          <w:rFonts w:ascii="Times New Roman" w:hAnsi="Times New Roman" w:cs="Times New Roman"/>
          <w:sz w:val="32"/>
          <w:szCs w:val="24"/>
        </w:rPr>
        <w:fldChar w:fldCharType="begin"/>
      </w:r>
      <w:r w:rsidRPr="006A545B">
        <w:rPr>
          <w:rFonts w:ascii="Times New Roman" w:hAnsi="Times New Roman" w:cs="Times New Roman"/>
          <w:sz w:val="32"/>
          <w:szCs w:val="24"/>
        </w:rPr>
        <w:instrText>HYPERLINK "https://app.trialect.com/3124/display"</w:instrText>
      </w:r>
      <w:r w:rsidRPr="006A545B">
        <w:rPr>
          <w:rFonts w:ascii="Times New Roman" w:hAnsi="Times New Roman" w:cs="Times New Roman"/>
          <w:sz w:val="32"/>
          <w:szCs w:val="24"/>
        </w:rPr>
      </w:r>
      <w:r w:rsidRPr="006A545B">
        <w:rPr>
          <w:rFonts w:ascii="Times New Roman" w:hAnsi="Times New Roman" w:cs="Times New Roman"/>
          <w:sz w:val="32"/>
          <w:szCs w:val="24"/>
        </w:rPr>
        <w:fldChar w:fldCharType="separate"/>
      </w:r>
      <w:r w:rsidRPr="006A545B">
        <w:rPr>
          <w:rFonts w:ascii="Times New Roman" w:hAnsi="Times New Roman" w:cs="Times New Roman"/>
          <w:color w:val="0000FF"/>
          <w:sz w:val="32"/>
          <w:szCs w:val="24"/>
          <w:u w:val="single"/>
        </w:rPr>
        <w:t>https://app.trialect.com/3124/display</w:t>
      </w:r>
      <w:r w:rsidRPr="006A545B">
        <w:rPr>
          <w:rFonts w:ascii="Times New Roman" w:hAnsi="Times New Roman" w:cs="Times New Roman"/>
          <w:sz w:val="32"/>
          <w:szCs w:val="24"/>
        </w:rPr>
        <w:fldChar w:fldCharType="end"/>
      </w:r>
    </w:p>
    <w:p w:rsidR="006A545B" w:rsidRDefault="006A545B" w:rsidP="006A545B">
      <w:pPr>
        <w:autoSpaceDE w:val="0"/>
        <w:autoSpaceDN w:val="0"/>
        <w:adjustRightInd w:val="0"/>
        <w:spacing w:before="100" w:after="100" w:line="36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The last date for applying is 25</w:t>
      </w:r>
      <w:r w:rsidRPr="006A545B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24"/>
        </w:rPr>
        <w:t xml:space="preserve"> January 2016.  </w:t>
      </w:r>
    </w:p>
    <w:p w:rsidR="006A545B" w:rsidRDefault="006A545B" w:rsidP="006A545B">
      <w:pPr>
        <w:autoSpaceDE w:val="0"/>
        <w:autoSpaceDN w:val="0"/>
        <w:adjustRightInd w:val="0"/>
        <w:spacing w:before="100" w:after="100" w:line="36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Interested teaching faculty affiliated to RGUHS is requested to make use of this opportunity.</w:t>
      </w:r>
    </w:p>
    <w:p w:rsidR="006A545B" w:rsidRDefault="006A545B" w:rsidP="006A54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32"/>
          <w:szCs w:val="24"/>
        </w:rPr>
        <w:t>/-</w:t>
      </w:r>
    </w:p>
    <w:p w:rsidR="006A545B" w:rsidRDefault="006A545B" w:rsidP="006A545B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Director</w:t>
      </w:r>
    </w:p>
    <w:p w:rsidR="006A545B" w:rsidRDefault="006A545B" w:rsidP="006A545B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Advanced Research, RGUHS</w:t>
      </w:r>
    </w:p>
    <w:p w:rsidR="00482756" w:rsidRDefault="00482756"/>
    <w:sectPr w:rsidR="00482756" w:rsidSect="003A6DD5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6A545B"/>
    <w:rsid w:val="00482756"/>
    <w:rsid w:val="006A545B"/>
    <w:rsid w:val="00D4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54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alec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2016-01-13T07:13:00Z</dcterms:created>
  <dcterms:modified xsi:type="dcterms:W3CDTF">2016-01-13T07:20:00Z</dcterms:modified>
</cp:coreProperties>
</file>